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53" w:rsidRPr="009C2465" w:rsidRDefault="00040953" w:rsidP="001E28F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ru-RU"/>
        </w:rPr>
        <w:t xml:space="preserve"> «Малышкина школа»</w:t>
      </w:r>
    </w:p>
    <w:p w:rsidR="00040953" w:rsidRPr="007A3C4C" w:rsidRDefault="00040953" w:rsidP="001E28FF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1A1A1A"/>
          <w:sz w:val="24"/>
          <w:szCs w:val="24"/>
          <w:lang w:eastAsia="ru-RU"/>
        </w:rPr>
      </w:pPr>
    </w:p>
    <w:p w:rsidR="009D4AEC" w:rsidRPr="007A3C4C" w:rsidRDefault="00040953" w:rsidP="001E28FF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1A1A1A"/>
          <w:sz w:val="24"/>
          <w:szCs w:val="24"/>
          <w:lang w:eastAsia="ru-RU"/>
        </w:rPr>
      </w:pPr>
      <w:r w:rsidRPr="007A3C4C">
        <w:rPr>
          <w:rFonts w:ascii="Times New Roman" w:eastAsia="Times New Roman" w:hAnsi="Times New Roman" w:cs="Times New Roman"/>
          <w:bCs/>
          <w:iCs/>
          <w:color w:val="1A1A1A"/>
          <w:sz w:val="24"/>
          <w:szCs w:val="24"/>
          <w:lang w:eastAsia="ru-RU"/>
        </w:rPr>
        <w:t>Второй год в нашей школе работает «Малышкина школа</w:t>
      </w:r>
      <w:r w:rsidR="009D4AEC" w:rsidRPr="007A3C4C">
        <w:rPr>
          <w:rFonts w:ascii="Times New Roman" w:eastAsia="Times New Roman" w:hAnsi="Times New Roman" w:cs="Times New Roman"/>
          <w:bCs/>
          <w:iCs/>
          <w:color w:val="1A1A1A"/>
          <w:sz w:val="24"/>
          <w:szCs w:val="24"/>
          <w:lang w:eastAsia="ru-RU"/>
        </w:rPr>
        <w:t>».</w:t>
      </w:r>
    </w:p>
    <w:p w:rsidR="009D4AEC" w:rsidRPr="009C2465" w:rsidRDefault="009D4AEC" w:rsidP="001E2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4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Наша цель: </w:t>
      </w:r>
    </w:p>
    <w:p w:rsidR="009D4AEC" w:rsidRPr="009C2465" w:rsidRDefault="009D4AEC" w:rsidP="001E28F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2465">
        <w:rPr>
          <w:rFonts w:ascii="Times New Roman" w:hAnsi="Times New Roman" w:cs="Times New Roman"/>
          <w:sz w:val="24"/>
          <w:szCs w:val="24"/>
          <w:lang w:eastAsia="ru-RU"/>
        </w:rPr>
        <w:t>Обеспечить формирование готовности к обучению в начальной школе у будущего первоклассника,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</w:t>
      </w:r>
    </w:p>
    <w:p w:rsidR="009D4AEC" w:rsidRPr="009C2465" w:rsidRDefault="009D4AEC" w:rsidP="001E2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2465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9C246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9D4AEC" w:rsidRPr="009C2465" w:rsidRDefault="009D4AEC" w:rsidP="001E28FF">
      <w:pPr>
        <w:pStyle w:val="a3"/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обучения, воспитания и развития детей на этапе </w:t>
      </w:r>
      <w:proofErr w:type="spellStart"/>
      <w:r w:rsidRPr="009C2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9C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 учетом потребностей и возможностей детей этого возраста;</w:t>
      </w:r>
    </w:p>
    <w:p w:rsidR="009D4AEC" w:rsidRPr="009C2465" w:rsidRDefault="009D4AEC" w:rsidP="001E28FF">
      <w:pPr>
        <w:pStyle w:val="a3"/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эмоционально-положительного отношения ребенка к школе, желания учиться;</w:t>
      </w:r>
      <w:r w:rsidRPr="009C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AEC" w:rsidRPr="009C2465" w:rsidRDefault="009D4AEC" w:rsidP="001E28FF">
      <w:pPr>
        <w:pStyle w:val="a3"/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социальных черт личности будущего первоклассника, необходимых для благополучной адаптации к школе.</w:t>
      </w:r>
    </w:p>
    <w:p w:rsidR="009D4AEC" w:rsidRPr="009C2465" w:rsidRDefault="009D4AEC" w:rsidP="001E28FF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работы:</w:t>
      </w:r>
    </w:p>
    <w:p w:rsidR="009D4AEC" w:rsidRPr="009D4AEC" w:rsidRDefault="009D4AEC" w:rsidP="001E28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к школьному обучению проходит </w:t>
      </w:r>
      <w:proofErr w:type="gramStart"/>
      <w:r w:rsidRPr="009D4A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D4A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AEC" w:rsidRPr="009D4AEC" w:rsidRDefault="009D4AEC" w:rsidP="001E28FF">
      <w:pPr>
        <w:numPr>
          <w:ilvl w:val="0"/>
          <w:numId w:val="6"/>
        </w:numPr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умений, необходимых для обучения в школе;</w:t>
      </w:r>
    </w:p>
    <w:p w:rsidR="009D4AEC" w:rsidRPr="009D4AEC" w:rsidRDefault="009D4AEC" w:rsidP="001E28FF">
      <w:pPr>
        <w:numPr>
          <w:ilvl w:val="0"/>
          <w:numId w:val="6"/>
        </w:numPr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об окружающем предметном мире, природной и социальной среде;</w:t>
      </w:r>
    </w:p>
    <w:p w:rsidR="009D4AEC" w:rsidRPr="009C2465" w:rsidRDefault="009D4AEC" w:rsidP="001E28FF">
      <w:pPr>
        <w:numPr>
          <w:ilvl w:val="0"/>
          <w:numId w:val="6"/>
        </w:numPr>
        <w:suppressAutoHyphens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 ребенка, связной речи;</w:t>
      </w:r>
      <w:r w:rsidRPr="009C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8FF" w:rsidRDefault="009D4AEC" w:rsidP="001E28FF">
      <w:pPr>
        <w:numPr>
          <w:ilvl w:val="0"/>
          <w:numId w:val="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логическую и символическую пропедевтику.</w:t>
      </w:r>
    </w:p>
    <w:p w:rsidR="001E28FF" w:rsidRDefault="001E28FF" w:rsidP="001E28FF">
      <w:pPr>
        <w:suppressAutoHyphens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D4AEC" w:rsidRPr="001E28FF" w:rsidRDefault="009D4AEC" w:rsidP="001E28FF">
      <w:pPr>
        <w:suppressAutoHyphens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FF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Pr="001E28F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9C2465" w:rsidRPr="009C2465" w:rsidRDefault="009C2465" w:rsidP="001E28FF">
      <w:pPr>
        <w:numPr>
          <w:ilvl w:val="0"/>
          <w:numId w:val="7"/>
        </w:numPr>
        <w:suppressAutoHyphens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9C2465">
        <w:rPr>
          <w:rFonts w:ascii="Times New Roman" w:hAnsi="Times New Roman" w:cs="Times New Roman"/>
          <w:sz w:val="24"/>
          <w:szCs w:val="24"/>
          <w:lang w:eastAsia="ru-RU"/>
        </w:rPr>
        <w:t>обеспечение единых стартовых возможностей будущих первоклассников,</w:t>
      </w:r>
    </w:p>
    <w:p w:rsidR="009C2465" w:rsidRPr="009C2465" w:rsidRDefault="009C2465" w:rsidP="001E28FF">
      <w:pPr>
        <w:numPr>
          <w:ilvl w:val="0"/>
          <w:numId w:val="7"/>
        </w:numPr>
        <w:suppressAutoHyphens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9C2465">
        <w:rPr>
          <w:rFonts w:ascii="Times New Roman" w:hAnsi="Times New Roman" w:cs="Times New Roman"/>
          <w:sz w:val="24"/>
          <w:szCs w:val="24"/>
          <w:lang w:eastAsia="ru-RU"/>
        </w:rPr>
        <w:t>развитие личности ребенка старшего дошкольного возраста,</w:t>
      </w:r>
    </w:p>
    <w:p w:rsidR="009D4AEC" w:rsidRPr="009C2465" w:rsidRDefault="009C2465" w:rsidP="001E28FF">
      <w:pPr>
        <w:pStyle w:val="a3"/>
        <w:numPr>
          <w:ilvl w:val="0"/>
          <w:numId w:val="7"/>
        </w:numPr>
        <w:suppressAutoHyphens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9C2465">
        <w:rPr>
          <w:rFonts w:ascii="Times New Roman" w:hAnsi="Times New Roman" w:cs="Times New Roman"/>
          <w:sz w:val="24"/>
          <w:szCs w:val="24"/>
          <w:lang w:eastAsia="ru-RU"/>
        </w:rPr>
        <w:t>формирование его готовности к систематическому обучению.</w:t>
      </w:r>
    </w:p>
    <w:p w:rsidR="001E28FF" w:rsidRDefault="001E28FF" w:rsidP="001E28FF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этом году 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«Малышки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школа» начала свою работу с 7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Занятия проходят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понедельника по пятницу. Продолжительность занятий –30 мин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ут. Наполняемость группы – 16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человек. Занятия проводятся всего 10 дней.</w:t>
      </w:r>
    </w:p>
    <w:p w:rsidR="00040953" w:rsidRPr="009C2465" w:rsidRDefault="001E28FF" w:rsidP="001E28FF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Занятия Малышкиной школы ведутся по учебному </w:t>
      </w:r>
      <w:proofErr w:type="gramStart"/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плану</w:t>
      </w:r>
      <w:proofErr w:type="gramEnd"/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утвержденному 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директором школы.</w:t>
      </w:r>
    </w:p>
    <w:p w:rsidR="006353FD" w:rsidRPr="009C2465" w:rsidRDefault="001E28FF" w:rsidP="001E28FF">
      <w:pPr>
        <w:spacing w:after="2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040953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Программы, использованные для организации занятий, составлены на основе</w:t>
      </w:r>
      <w:r w:rsidR="006353FD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 </w:t>
      </w:r>
      <w:proofErr w:type="spellStart"/>
      <w:r w:rsidR="006353FD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предшкольной</w:t>
      </w:r>
      <w:proofErr w:type="spellEnd"/>
      <w:r w:rsidR="006353FD"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подготовки и включают в себя занятия:</w:t>
      </w:r>
    </w:p>
    <w:p w:rsidR="006353FD" w:rsidRPr="009C2465" w:rsidRDefault="006353FD" w:rsidP="001E28FF">
      <w:pPr>
        <w:pStyle w:val="a3"/>
        <w:spacing w:before="240" w:after="240"/>
        <w:ind w:left="1433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Количество часов:</w:t>
      </w:r>
    </w:p>
    <w:p w:rsidR="006353FD" w:rsidRPr="009C2465" w:rsidRDefault="006353FD" w:rsidP="001E28FF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Основы грамоты -10 часов.</w:t>
      </w:r>
    </w:p>
    <w:p w:rsidR="006353FD" w:rsidRPr="009C2465" w:rsidRDefault="006353FD" w:rsidP="001E28FF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Занимательная математика- 10 часов.</w:t>
      </w:r>
    </w:p>
    <w:p w:rsidR="006353FD" w:rsidRPr="009C2465" w:rsidRDefault="006353FD" w:rsidP="001E28FF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меня окружает – 10 часов</w:t>
      </w:r>
    </w:p>
    <w:p w:rsidR="006353FD" w:rsidRPr="009C2465" w:rsidRDefault="006353FD" w:rsidP="001E28FF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Логика – 2 часа</w:t>
      </w:r>
    </w:p>
    <w:p w:rsidR="006353FD" w:rsidRPr="009C2465" w:rsidRDefault="006353FD" w:rsidP="001E28FF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Лепка – 2 часа</w:t>
      </w:r>
    </w:p>
    <w:p w:rsidR="006353FD" w:rsidRPr="009C2465" w:rsidRDefault="006353FD" w:rsidP="001E28FF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Аппликация – 2 часа</w:t>
      </w:r>
    </w:p>
    <w:p w:rsidR="006353FD" w:rsidRPr="009C2465" w:rsidRDefault="006353FD" w:rsidP="001E28FF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Рисование – 2 часа</w:t>
      </w:r>
    </w:p>
    <w:p w:rsidR="006353FD" w:rsidRPr="009C2465" w:rsidRDefault="006353FD" w:rsidP="001E28FF">
      <w:pPr>
        <w:pStyle w:val="a3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C246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Подвижные игры – 2 часа</w:t>
      </w:r>
    </w:p>
    <w:p w:rsidR="001E28FF" w:rsidRDefault="001E28FF" w:rsidP="001E28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9C2465" w:rsidRPr="009C2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Малышкиной школы отвечает интересам семьи, интересам школы и самого ребенка. Такие </w:t>
      </w:r>
      <w:r w:rsidR="009C2465" w:rsidRPr="009C2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занятия </w:t>
      </w:r>
      <w:r w:rsidR="009C2465" w:rsidRPr="009C2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 детей желания учиться, поверить в свои силы и личностную значимость. Дети первых классов быстрее и безболезненнее адаптируются к условиям школьного обучения.</w:t>
      </w:r>
    </w:p>
    <w:p w:rsidR="009C2465" w:rsidRDefault="001E28FF" w:rsidP="001E28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9C2465" w:rsidRPr="009C2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Малышкина школа реализует преемственность между дошкольной подготовкой и начальной школой, дает возможность педагогам и родителям помочь детям подготовиться к обучению в школе.</w:t>
      </w:r>
      <w:r w:rsidR="006F4EC6" w:rsidRPr="006F4EC6">
        <w:t xml:space="preserve"> </w:t>
      </w:r>
      <w:r w:rsidR="006F4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6F4EC6" w:rsidRPr="006F4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опутствует плавному вхождению ребенка во взрослую школьную жизнь.</w:t>
      </w:r>
      <w:r w:rsidR="007A3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</w:p>
    <w:p w:rsidR="007A3C4C" w:rsidRDefault="007A3C4C" w:rsidP="001E28FF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3C4C" w:rsidRDefault="007A3C4C" w:rsidP="001E28FF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Учитель начальных классов: Н.А.Кальман.</w:t>
      </w:r>
    </w:p>
    <w:p w:rsidR="006F4EC6" w:rsidRPr="009C2465" w:rsidRDefault="006F4EC6" w:rsidP="001E28FF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4EC6" w:rsidRDefault="006F4EC6" w:rsidP="001E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B6E57E" wp14:editId="098EF96E">
            <wp:extent cx="2918690" cy="2190597"/>
            <wp:effectExtent l="0" t="0" r="0" b="635"/>
            <wp:docPr id="1" name="Рисунок 1" descr="J:\DCIM\107MSDCF\DSC0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7MSDCF\DSC03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00" cy="219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E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39E98" wp14:editId="1EE7F873">
            <wp:extent cx="2978119" cy="2235200"/>
            <wp:effectExtent l="0" t="0" r="0" b="0"/>
            <wp:docPr id="2" name="Рисунок 2" descr="J:\DCIM\107MSDCF\DSC0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7MSDCF\DSC03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22" cy="223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C6" w:rsidRDefault="006F4EC6" w:rsidP="001E28FF">
      <w:pPr>
        <w:rPr>
          <w:rFonts w:ascii="Times New Roman" w:hAnsi="Times New Roman" w:cs="Times New Roman"/>
          <w:sz w:val="24"/>
          <w:szCs w:val="24"/>
        </w:rPr>
      </w:pPr>
    </w:p>
    <w:p w:rsidR="00317421" w:rsidRPr="006F4EC6" w:rsidRDefault="007A3C4C" w:rsidP="001E28FF">
      <w:pPr>
        <w:tabs>
          <w:tab w:val="left" w:pos="3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0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31557" wp14:editId="76C681F8">
                <wp:simplePos x="0" y="0"/>
                <wp:positionH relativeFrom="column">
                  <wp:posOffset>3187065</wp:posOffset>
                </wp:positionH>
                <wp:positionV relativeFrom="paragraph">
                  <wp:posOffset>134043</wp:posOffset>
                </wp:positionV>
                <wp:extent cx="3139440" cy="2475345"/>
                <wp:effectExtent l="0" t="0" r="2286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2475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C4C" w:rsidRDefault="007A3C4C" w:rsidP="007A3C4C">
                            <w:pPr>
                              <w:jc w:val="center"/>
                            </w:pPr>
                            <w:r w:rsidRPr="007A3C4C">
                              <w:drawing>
                                <wp:inline distT="0" distB="0" distL="0" distR="0" wp14:anchorId="6347D8DE" wp14:editId="5657AD44">
                                  <wp:extent cx="3038764" cy="2272077"/>
                                  <wp:effectExtent l="0" t="0" r="952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3832" cy="2268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0.95pt;margin-top:10.55pt;width:247.2pt;height:1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aUqgIAAG8FAAAOAAAAZHJzL2Uyb0RvYy54bWysVM1uEzEQviPxDpbvdLNp0tKomypqVYRU&#10;tRUt6tnx2skK/2E72Q0npF6ReAQeggvip8+weSPG3s02lJwQF+/Mzv/MN3N8UkmBlsy6QqsMp3s9&#10;jJiiOi/ULMNvb89fvMTIeaJyIrRiGV4xh0/Gz58dl2bE+nquRc4sAifKjUqT4bn3ZpQkjs6ZJG5P&#10;G6ZAyLWVxANrZ0luSQnepUj6vd5BUmqbG6spcw7+njVCPI7+OWfUX3HumEciw5Cbj6+N7zS8yfiY&#10;jGaWmHlB2zTIP2QhSaEgaOfqjHiCFrb4y5UsqNVOc79HtUw05wVlsQaoJu09qeZmTgyLtUBznOna&#10;5P6fW3q5vLaoyDM8xEgRCSOqv6w/rj/XP+uH9X39tX6of6w/1b/qb/V3NAz9Ko0bgdmNubYt54AM&#10;xVfcyvCFslAVe7zqeswqjyj83E/3jwYDGAUFWX9wONwfRK/Jo7mxzr9iWqJAZNjCEGNvyfLCeQgJ&#10;qhuVEE2o8Dotivy8ECIyAT7sVFi0JDD46SwNiYPdlhZwwTIJ5TQFRMqvBGu8vmEcGgMp92P0CMlH&#10;n4RSpvxB61co0A5mHDLoDNNdhsJvkml1gxmLUO0Me7sM/4zYWcSoWvnOWBZK210O8ndd5EZ/U31T&#10;cyjfV9OqHepU5yuAhtXNzjhDzwuYxwVx/ppYWBKYISy+v4KHC11mWLcURnNtP+z6H/QBuyDFqISl&#10;y7B7vyCWYSReK0D1URqh4SMzGB72IYbdlky3JWohTzWMN4UTY2gkg74XG5JbLe/gPkxCVBARRSF2&#10;hqm3G+bUN8cALgxlk0lUg800xF+oG0OD89DggLfb6o5Y04LSA54v9WZByegJNhvdYKn0ZOE1LyJw&#10;Q4ubvrath62OuGwvUDgb23zUeryT498AAAD//wMAUEsDBBQABgAIAAAAIQDzGQQA3wAAAAoBAAAP&#10;AAAAZHJzL2Rvd25yZXYueG1sTI9BTsMwEEX3SNzBGiQ2FbVdoMIhTlUVsWCBgMIBnHhIIuxxFDtp&#10;uD1mBcvRf/r/TblbvGMzjrEPpEGuBTCkJtieWg0f749Xd8BiMmSNC4QavjHCrjo/K01hw4necD6m&#10;luUSioXR0KU0FJzHpkNv4joMSDn7DKM3KZ9jy+1oTrncO74RYsu96SkvdGbAQ4fN13HyGg7pZV49&#10;1PXe2Wn1GtXzU5Rh0PryYtnfA0u4pD8YfvWzOlTZqQ4T2cichlshVUY1bKQElgGlttfAag03Uijg&#10;Vcn/v1D9AAAA//8DAFBLAQItABQABgAIAAAAIQC2gziS/gAAAOEBAAATAAAAAAAAAAAAAAAAAAAA&#10;AABbQ29udGVudF9UeXBlc10ueG1sUEsBAi0AFAAGAAgAAAAhADj9If/WAAAAlAEAAAsAAAAAAAAA&#10;AAAAAAAALwEAAF9yZWxzLy5yZWxzUEsBAi0AFAAGAAgAAAAhAKykJpSqAgAAbwUAAA4AAAAAAAAA&#10;AAAAAAAALgIAAGRycy9lMm9Eb2MueG1sUEsBAi0AFAAGAAgAAAAhAPMZBADfAAAACgEAAA8AAAAA&#10;AAAAAAAAAAAABAUAAGRycy9kb3ducmV2LnhtbFBLBQYAAAAABAAEAPMAAAAQBgAAAAA=&#10;" fillcolor="white [3201]" strokecolor="white [3212]" strokeweight="2pt">
                <v:textbox>
                  <w:txbxContent>
                    <w:p w:rsidR="007A3C4C" w:rsidRDefault="007A3C4C" w:rsidP="007A3C4C">
                      <w:pPr>
                        <w:jc w:val="center"/>
                      </w:pPr>
                      <w:r w:rsidRPr="007A3C4C">
                        <w:drawing>
                          <wp:inline distT="0" distB="0" distL="0" distR="0" wp14:anchorId="6347D8DE" wp14:editId="5657AD44">
                            <wp:extent cx="3038764" cy="2272077"/>
                            <wp:effectExtent l="0" t="0" r="952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3832" cy="2268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4EC6">
        <w:rPr>
          <w:rFonts w:ascii="Times New Roman" w:hAnsi="Times New Roman" w:cs="Times New Roman"/>
          <w:sz w:val="24"/>
          <w:szCs w:val="24"/>
        </w:rPr>
        <w:t xml:space="preserve">       </w:t>
      </w:r>
      <w:r w:rsidR="006F4E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4FF5B" wp14:editId="7B750E10">
            <wp:extent cx="2974109" cy="2232189"/>
            <wp:effectExtent l="0" t="0" r="0" b="0"/>
            <wp:docPr id="4" name="Рисунок 4" descr="J:\DCIM\107MSDCF\DSC0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CIM\107MSDCF\DSC039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44" cy="223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421" w:rsidRPr="006F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95E"/>
    <w:multiLevelType w:val="multilevel"/>
    <w:tmpl w:val="97B2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F3FB3"/>
    <w:multiLevelType w:val="hybridMultilevel"/>
    <w:tmpl w:val="C172E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2C1354"/>
    <w:multiLevelType w:val="hybridMultilevel"/>
    <w:tmpl w:val="5FE8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0717E"/>
    <w:multiLevelType w:val="hybridMultilevel"/>
    <w:tmpl w:val="4A808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467DA7"/>
    <w:multiLevelType w:val="multilevel"/>
    <w:tmpl w:val="83C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00AD8"/>
    <w:multiLevelType w:val="hybridMultilevel"/>
    <w:tmpl w:val="112C1C5E"/>
    <w:lvl w:ilvl="0" w:tplc="0419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>
    <w:nsid w:val="6A9827F5"/>
    <w:multiLevelType w:val="multilevel"/>
    <w:tmpl w:val="2E10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31"/>
    <w:rsid w:val="00040953"/>
    <w:rsid w:val="001E28FF"/>
    <w:rsid w:val="00542031"/>
    <w:rsid w:val="006353FD"/>
    <w:rsid w:val="006C26F4"/>
    <w:rsid w:val="006F4EC6"/>
    <w:rsid w:val="007A3C4C"/>
    <w:rsid w:val="007D57CD"/>
    <w:rsid w:val="009C2465"/>
    <w:rsid w:val="009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2017-08-16T11:04:00Z</cp:lastPrinted>
  <dcterms:created xsi:type="dcterms:W3CDTF">2017-08-16T09:53:00Z</dcterms:created>
  <dcterms:modified xsi:type="dcterms:W3CDTF">2017-08-16T11:13:00Z</dcterms:modified>
</cp:coreProperties>
</file>