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19" w:rsidRDefault="003C1B19" w:rsidP="003C1B19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36"/>
          <w:szCs w:val="36"/>
        </w:rPr>
        <w:drawing>
          <wp:inline distT="0" distB="0" distL="0" distR="0">
            <wp:extent cx="5940425" cy="8711640"/>
            <wp:effectExtent l="19050" t="0" r="3175" b="0"/>
            <wp:docPr id="1" name="Рисунок 1" descr="C:\Users\User\Desktop\CamScanner 17.04.2025 09.4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amScanner 17.04.2025 09.46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1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B19" w:rsidRDefault="003C1B19" w:rsidP="003C1B19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3C1B19" w:rsidRDefault="003C1B19" w:rsidP="003C1B1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3C1B19" w:rsidRDefault="003C1B19" w:rsidP="003C1B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1B19" w:rsidRPr="00B15D89" w:rsidRDefault="003C1B19" w:rsidP="003C1B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Дошкольные организации осуществляют воспитательно-образовательную деятельность в соответствии </w:t>
      </w: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B15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1) настоящим стандартом;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2) с приложением 1 Типовых правил деятельности организаций образования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соответствующих типов и видов, утвержденных приказом Министра образования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и науки Республики Казахстан от 31 августа 2022 года № 385 (зарегистрирован в Министерстве юстиции Республики Казахстан 31 августа 2022 года № 29329)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(далее – Типовые правила);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3) Типовыми учебными планами дошкольного воспитания и обучения,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утвержденными</w:t>
      </w:r>
      <w:proofErr w:type="gramEnd"/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 приказом Министра образования и науки Республики Казахстан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от 12 декабря 2020 года № 557 (с внесенными изменениями от 9 сентября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>года № 394 приложение 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 (далее - Типовые учебные планы);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внесением изменения от 16 января 2025 года №7 приложение 2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4) Типовой учебной программой дошкольного воспитания и обучения,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утвержденной приказом исполняющего обязанности Министра образования и</w:t>
      </w:r>
      <w:proofErr w:type="gramEnd"/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науки Республики Казахстан от 12 августа 2016 года № 499 (зарегистрирован в</w:t>
      </w:r>
      <w:proofErr w:type="gramEnd"/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Реестре государственной регистрации нормативных правовых актов под № 14235)</w:t>
      </w:r>
      <w:proofErr w:type="gramEnd"/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(далее - Типовая учебная программа);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5) образовательными программами, разработанными для дошкольных организаций.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6) План работы по реализации программы воспитания «Біртұтастәрбие»  в организациях образования Приказ №194 от 30.07.2024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1B19" w:rsidRPr="00872926" w:rsidRDefault="003C1B19" w:rsidP="003C1B19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z21"/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В ДО  реализуется Единая программа  воспитания</w:t>
      </w:r>
      <w:r w:rsidRPr="00000D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b/>
          <w:sz w:val="28"/>
          <w:szCs w:val="28"/>
        </w:rPr>
        <w:t>«Біртұтас</w:t>
      </w:r>
      <w:r w:rsidRPr="00000D1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b/>
          <w:sz w:val="28"/>
          <w:szCs w:val="28"/>
        </w:rPr>
        <w:t>тәрбие»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детей дошкольного возраста осуществляется в течение всего дня - в режимных моментах, организованной деятельности и других видах детской деятельности.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В требованиях Стандарта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предусмотрена задача по целостному развитию и раскрытию потенциала каждого ребенка на основе общечеловеческих и национальных ценностей с учетом его интересов, особенностей и потребностей, формированию основ национальной само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идентичности, гражданственности, патриотизма.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15D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Целью воспитания </w:t>
      </w: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обозначено воспитание трудолюбивого, честного, сознательного, созидательного гражданина на основе общечеловеческих и национальных ценностей. </w:t>
      </w:r>
    </w:p>
    <w:p w:rsidR="003C1B19" w:rsidRPr="00B15D89" w:rsidRDefault="003C1B19" w:rsidP="003C1B1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b/>
          <w:sz w:val="28"/>
          <w:szCs w:val="28"/>
        </w:rPr>
        <w:t>Задачи воспитания</w:t>
      </w:r>
    </w:p>
    <w:p w:rsidR="003C1B19" w:rsidRPr="00B15D89" w:rsidRDefault="003C1B19" w:rsidP="003C1B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формировать умения и прививать навыки уважения родителей, взрослых, прислушиваться к их назиданиям; </w:t>
      </w:r>
    </w:p>
    <w:p w:rsidR="003C1B19" w:rsidRPr="00B15D89" w:rsidRDefault="003C1B19" w:rsidP="003C1B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привитие качеств: доброты, чести, совести, ответственности, чувства заботы и справедливости;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трудолюбия и правовую культуру;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привитие навыков по сбережению национального достояния, уважению казахского языка;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чувство патриотизма;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учить ценить здоровье, здоровый образ жизни; </w:t>
      </w:r>
    </w:p>
    <w:p w:rsidR="003C1B1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воспитать бережное отношение к природе, национальному и культурному наследию, экономному и эффективному использованию природных ресурсов.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Для эффективной реализации цели и задач </w:t>
      </w:r>
      <w:r w:rsidRPr="00B15D8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рекомендуется: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использование колыбельных и детских песен, стишков, загадок и пословиц, детских поговорок пригодных для детского языкового общения;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рассказывание и чтение сказок перед дневным сном;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проведение часов сказок с детьми, языковых проектов и мероприятий как «Әжемніңертегісі», «Бал бала»;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проведение национальных, спортивных и подвижных игр, сюжетно-ролевые игры по профессиям, «Семья» и другие;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- проведение экскурсий </w:t>
      </w:r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(музеи, театры, краеведческие экскурсии, посещение предприятий);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- сотрудничество с семьей - оказание педагогической поддержки родителям по вопросам, касающимся воспитания детей, установление контакта с родителями как получателями информации через страницы социальных сетей ДО (</w:t>
      </w:r>
      <w:proofErr w:type="spellStart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>Instagram</w:t>
      </w:r>
      <w:proofErr w:type="spellEnd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, </w:t>
      </w:r>
      <w:proofErr w:type="spellStart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>Facebook</w:t>
      </w:r>
      <w:proofErr w:type="spellEnd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, </w:t>
      </w:r>
      <w:proofErr w:type="spellStart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>Telegram</w:t>
      </w:r>
      <w:proofErr w:type="spellEnd"/>
      <w:r w:rsidRPr="00B15D89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). 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1" w:name="z23"/>
      <w:bookmarkEnd w:id="0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Программы направлено </w:t>
      </w:r>
      <w:proofErr w:type="gramStart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bookmarkStart w:id="2" w:name="z24"/>
      <w:bookmarkEnd w:id="1"/>
    </w:p>
    <w:p w:rsidR="003C1B19" w:rsidRPr="00B15D8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физически здорового ребенка, формирование осознанного отношения к своему здоровью, основ здорового образа жизни, навыков безопасной жизнедеятельности;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с учетом индивидуальных особенностей и потребностей детей, формирование устной речи, словарного запаса, овладение навыками общения в различных жизненных ситуациях;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воспитанниками элементарными навыками познавательной и исследовательской деятельности, необходимыми для взаимодействия с окружающим миром;</w:t>
      </w:r>
      <w:bookmarkStart w:id="3" w:name="z25"/>
      <w:bookmarkEnd w:id="2"/>
    </w:p>
    <w:p w:rsidR="003C1B19" w:rsidRPr="00B15D8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восприятия и понимания произведений искусства, эмоционального познания окружающего мира, создание условий для самостоятельной творческой деятельности воспитанников;</w:t>
      </w:r>
    </w:p>
    <w:p w:rsidR="003C1B19" w:rsidRDefault="003C1B19" w:rsidP="003C1B19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принципов преемственности и непрерывности с учетом обучающих,</w:t>
      </w:r>
    </w:p>
    <w:p w:rsidR="003C1B19" w:rsidRDefault="003C1B19" w:rsidP="003C1B1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развивающих и воспитательных задач между дошкольным воспитанием и обучением и</w:t>
      </w:r>
    </w:p>
    <w:p w:rsidR="003C1B19" w:rsidRPr="00B15D89" w:rsidRDefault="003C1B19" w:rsidP="003C1B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начальным образованием;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z26"/>
      <w:bookmarkEnd w:id="3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равных стартовых возможностей для обучения воспитанников </w:t>
      </w: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дошкольного возраста в организации начального образования.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z33"/>
      <w:bookmarkEnd w:id="4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с учетом возрастных периодов физического и психического развития детей реализуется в следующих возрастных группах:</w:t>
      </w:r>
      <w:bookmarkEnd w:id="5"/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z136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младшая группа </w:t>
      </w:r>
      <w:proofErr w:type="gramStart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–д</w:t>
      </w:r>
      <w:proofErr w:type="gramEnd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ети 2-х лет;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z137"/>
      <w:bookmarkEnd w:id="6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средняя группа – дети 3-х лет;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z138"/>
      <w:bookmarkEnd w:id="7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старшая группа – дети 4-х лет; 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9" w:name="z140"/>
      <w:bookmarkEnd w:id="8"/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освоения содержания Типовой учебной программы – 5 лет, в одной возрастной группе – 1 год.</w:t>
      </w:r>
      <w:bookmarkEnd w:id="9"/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Сегодняшнее подрастающее поколение - это будущее нашей страны. Поэтому необходимо воспитывать у подрастающего поколения любовь к Родине и чувство гражданственности.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Уважение к языку своего государства воспитывается с детства.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Раннее изучение государственного языка в дошкольном возрасте способствует гармоничному развитию личности ребенка, ознакомлению и принятию народных традиций, обрядов, устного творчества народа. </w:t>
      </w:r>
    </w:p>
    <w:p w:rsidR="003C1B19" w:rsidRPr="00B15D89" w:rsidRDefault="003C1B19" w:rsidP="003C1B1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Первые навыки социальной коммуникации дети получают при общении со сверстниками, огромную роль в их первичной языковой подготовке играют </w:t>
      </w: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B15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1B19" w:rsidRPr="00B15D89" w:rsidRDefault="003C1B19" w:rsidP="003C1B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C1B19" w:rsidRPr="00B15D89" w:rsidRDefault="003C1B19" w:rsidP="003C1B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В Типовых учебных планах, разработанных в соответствии с требованиями Стандарта, представлен перечень интегрированных организованных деятельностей в соответствии с возрастными особенностями детей.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Всестороннее развитие личности воспитанников реализуется по следующим направлениям: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физическое воспитание</w:t>
      </w: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коммуникативных навыков;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познавательных и интеллектуальных навыков;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творческих навыков, исследовательской деятельности; </w:t>
      </w:r>
    </w:p>
    <w:p w:rsidR="003C1B19" w:rsidRPr="00B15D89" w:rsidRDefault="003C1B19" w:rsidP="003C1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социально-эмоциональных навыков. </w:t>
      </w:r>
    </w:p>
    <w:p w:rsidR="003C1B19" w:rsidRPr="00B15D89" w:rsidRDefault="003C1B19" w:rsidP="003C1B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Организация образования в своей деятельности руководствуются нормативным правовым актам, </w:t>
      </w: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регулирующими</w:t>
      </w:r>
      <w:proofErr w:type="gramEnd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систему дошкольного воспитания и обучения: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Закон Республики Казахстан «Об образовании»  от 27 июля 2007года № 319-</w:t>
      </w: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III</w:t>
      </w: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 Республики Казахстан «О статусе педагогов» от 27 декабря 2019 года № 293-</w:t>
      </w: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VI</w:t>
      </w: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ЗРК.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 Республики Казахстан «О правах ребенка в Республике Казахстан» от 8 августа 2002года № 345.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Закон Республики Казахстан «О безопасности игрушек» от 21 июля 2007 года № 306.</w:t>
      </w:r>
    </w:p>
    <w:p w:rsidR="003C1B19" w:rsidRPr="00B15D89" w:rsidRDefault="003C1B19" w:rsidP="003C1B1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</w:rPr>
        <w:t>Приказ Министра здравоохранения Республики Казахстан от 20 декабря 2020 года № Қ</w:t>
      </w: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 ДСМ-289/2020. Зарегистрирован в Министерстве юстиции Республики Казахстан 21 декабря 2020 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года № 21832.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>Об утверждении правил допуска в дошкольные организации детей, не получивших плановые профилактические прививки, и порогового уровня коллективного иммунитета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Постановление Правительства Республики Казахстан от 15 марта 2021 года №137 «Об утверждении модели развития дошкольного воспитания и обучения».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3                августа 2022 года № 348 (приложение №1) «Об утверждении государственных общеобязательных стандартов дошкольного воспитания и обучения».</w:t>
      </w:r>
    </w:p>
    <w:p w:rsidR="003C1B19" w:rsidRPr="005D74D0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D74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12 декабря 2020 года № 557 «Об утверждении типовых учебных планов дошкольного воспитания и обучения Республики Казахстан»</w:t>
      </w:r>
      <w:proofErr w:type="gramStart"/>
      <w:r w:rsidRPr="005D74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.(</w:t>
      </w:r>
      <w:proofErr w:type="gramEnd"/>
      <w:r w:rsidRPr="005D74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внесением изменен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ий от 9 сентября 2022года №394 приложение </w:t>
      </w:r>
      <w:r w:rsidRPr="005D74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2). </w:t>
      </w:r>
      <w:r w:rsidRPr="005D74D0">
        <w:rPr>
          <w:rFonts w:ascii="Times New Roman" w:hAnsi="Times New Roman" w:cs="Times New Roman"/>
          <w:spacing w:val="2"/>
          <w:sz w:val="28"/>
          <w:szCs w:val="28"/>
        </w:rPr>
        <w:t>С</w:t>
      </w:r>
      <w:r>
        <w:rPr>
          <w:rFonts w:ascii="Times New Roman" w:hAnsi="Times New Roman" w:cs="Times New Roman"/>
          <w:spacing w:val="2"/>
          <w:sz w:val="28"/>
          <w:szCs w:val="28"/>
        </w:rPr>
        <w:t>носка с</w:t>
      </w:r>
      <w:r w:rsidRPr="005D74D0">
        <w:rPr>
          <w:rFonts w:ascii="Times New Roman" w:hAnsi="Times New Roman" w:cs="Times New Roman"/>
          <w:spacing w:val="2"/>
          <w:sz w:val="28"/>
          <w:szCs w:val="28"/>
        </w:rPr>
        <w:t xml:space="preserve"> внесением</w:t>
      </w:r>
      <w:r>
        <w:rPr>
          <w:rFonts w:ascii="Times New Roman" w:hAnsi="Times New Roman" w:cs="Times New Roman"/>
          <w:b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изменений от 16 января 2025 года № 7 приложение 2</w:t>
      </w:r>
    </w:p>
    <w:p w:rsidR="003C1B19" w:rsidRPr="00B15D89" w:rsidRDefault="003C1B19" w:rsidP="003C1B19">
      <w:pPr>
        <w:shd w:val="clear" w:color="auto" w:fill="FFFFFF"/>
        <w:spacing w:before="100" w:beforeAutospacing="1" w:after="48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и.о. Министра образования и науки Республики Казахстан от 12 августа 2016 года № 499 «Об утверждении Типовых учебных программ дошкольного воспитания и обучения».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Приказ Министра образования и науки Республики Казахстан от 31 августа 2022 года № 385 «Об утверждении Типовых правил деятельности дошкольных организаций». 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здравоохранения Республики Казахстан от 9 июля 2021 года № РК-ДСМ-59 "Об утверждении Санитарных правил "Санитарно - эпидемиологические требования к дошкольным организациям и домам ребенка"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28 января 2016 года № 93 «Об утверждении форм типового договора оказания образовательных услуг для дошкольных организаций, организаций среднего, технического и профессионального, после среднего образования, типового договора на проведение профессиональной практики и типового договора о дуальном обучении для организаций технического и профессионального, после среднего образования».</w:t>
      </w:r>
      <w:proofErr w:type="gramEnd"/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Приказ и.о. Министра просвещения Республики Казахстан  от 21 июля 2023 года № 224 «Об утверждении Типовых штатов работников государственных организаций образования».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Приказ Министра образования и науки Республики Казахстан от 13 июля 2009 года № 338 «Об утверждении Типовых квалификационных характеристик  должностей педагогических работников и приравненных к ним лиц».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Приказ Министра образования и науки Республики Казахстан от 22 января 2016 года № 70 «Об утверждении норм оснащения </w:t>
      </w: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оборудованием и мебелью организаций дошкольного и среднего образования, а также специальных организаций образования».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Совместный приказ Министра внутренних дел Республики Казахстан от 23 января 2019 года № 49 и Министра образования и науки Республики Казахстан от 23 января 2019 года № 32 "Об утверждении Стандартов и требований к оснащению организаций дошкольного и среднего образования системами видеонаблюдения".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Приказ Министра образования и науки Республики Казахстан от 19 июня 2020 года № 254 «Об утверждении правил оказания государственных услуг в сфере дошкольного образования».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Приказ Министра образования и науки Республики Казахстан от 22 мая   2020 года № 216 « Об утверждении перечня учебников для организаций среднего образования, </w:t>
      </w:r>
      <w:proofErr w:type="spellStart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учебно</w:t>
      </w:r>
      <w:proofErr w:type="spellEnd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–методических комплексов для дошкольных организаций, организаций среднего образования, в том числе в электронной форме». 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6 апреля 2020года № 130 с изменениями, внесенными   Приказ Министра просвещения Республики Казахстан от 17 марта 2023года №68 «Об утверждении перечня документов обязательных для ведения педагогами организаций дошкольного воспитания и обучения».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27 января 2016 года №83 с изменениями, внесенными приказом Министра просвещения Республики Казахстан от 30 декабря 2022года № 533 «Об утверждении Правил присвоения (подтверждения) квалификационных категорий педагогам ».</w:t>
      </w:r>
    </w:p>
    <w:p w:rsidR="003C1B19" w:rsidRPr="00B15D89" w:rsidRDefault="003C1B19" w:rsidP="003C1B19">
      <w:pPr>
        <w:numPr>
          <w:ilvl w:val="0"/>
          <w:numId w:val="1"/>
        </w:numPr>
        <w:shd w:val="clear" w:color="auto" w:fill="FFFFFF"/>
        <w:spacing w:before="100" w:beforeAutospacing="1" w:after="4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11 мая 2020 года  №190  «Об утверждении Правил педагогической этики».</w:t>
      </w:r>
    </w:p>
    <w:p w:rsidR="003C1B19" w:rsidRPr="00B15D89" w:rsidRDefault="003C1B19" w:rsidP="003C1B1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Приказ Министра образования и науки Республики Казахстан от 12         января 2022 года № 6. Зарегистрирован в Министерстве юстиции Республики Казахстан 18 января 2022 года № 26513.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Правил психолого-педагогического сопровождения в организациях дошкольного, среднего, технического и профессионального, </w:t>
      </w:r>
      <w:proofErr w:type="spellStart"/>
      <w:r w:rsidRPr="00B15D89">
        <w:rPr>
          <w:rFonts w:ascii="Times New Roman" w:eastAsia="Times New Roman" w:hAnsi="Times New Roman" w:cs="Times New Roman"/>
          <w:sz w:val="28"/>
          <w:szCs w:val="28"/>
        </w:rPr>
        <w:t>послесреднего</w:t>
      </w:r>
      <w:proofErr w:type="spellEnd"/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дополнительного образования</w:t>
      </w:r>
    </w:p>
    <w:p w:rsidR="003C1B19" w:rsidRPr="00B15D89" w:rsidRDefault="003C1B19" w:rsidP="003C1B19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Приказ Министра образования и науки Республики Казахстан от 23 апреля 2020 года № 157. Зарегистрирован в Министерстве юстиции Республики Казахстан 24 апреля 2020 года № 20472О внесении изменений в приказ Министра образования и науки </w:t>
      </w:r>
      <w:proofErr w:type="spellStart"/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Республики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>Казахстан</w:t>
      </w:r>
      <w:proofErr w:type="spellEnd"/>
      <w:r w:rsidRPr="00B15D89">
        <w:rPr>
          <w:rFonts w:ascii="Times New Roman" w:eastAsia="Times New Roman" w:hAnsi="Times New Roman" w:cs="Times New Roman"/>
          <w:sz w:val="28"/>
          <w:szCs w:val="28"/>
        </w:rPr>
        <w:t xml:space="preserve"> от 16 января 2015 года № 12 "Об утверждении Правил присвоения звания "Лучший педагог"</w:t>
      </w:r>
    </w:p>
    <w:p w:rsidR="003C1B19" w:rsidRPr="00B15D89" w:rsidRDefault="003C1B19" w:rsidP="003C1B19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B15D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Приказ Министра образования и науки Республики Казахстан от 27 января 2016 года № 83. Зарегистрирован в Министерстве юстиции Республики Казахстан 29 февраля 2016 года № 13317</w:t>
      </w: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«</w:t>
      </w:r>
      <w:r w:rsidRPr="00B15D89">
        <w:rPr>
          <w:rFonts w:ascii="Times New Roman" w:eastAsia="Times New Roman" w:hAnsi="Times New Roman" w:cs="Times New Roman"/>
          <w:sz w:val="28"/>
          <w:szCs w:val="28"/>
        </w:rPr>
        <w:t>Об утверждении Правил и условий проведения аттестации педагогов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C1B19" w:rsidRDefault="003C1B19" w:rsidP="003C1B1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1B19" w:rsidRDefault="003C1B19" w:rsidP="003C1B1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1B19" w:rsidRPr="006F723D" w:rsidRDefault="003C1B19" w:rsidP="003C1B1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723D">
        <w:rPr>
          <w:rFonts w:ascii="Times New Roman" w:eastAsia="Times New Roman" w:hAnsi="Times New Roman" w:cs="Times New Roman"/>
          <w:b/>
          <w:sz w:val="28"/>
          <w:szCs w:val="28"/>
        </w:rPr>
        <w:t>В мини-центре функционируют две разновозрастные группы.</w:t>
      </w:r>
    </w:p>
    <w:p w:rsidR="003C1B19" w:rsidRPr="006F723D" w:rsidRDefault="003C1B19" w:rsidP="003C1B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F723D">
        <w:rPr>
          <w:rFonts w:ascii="Times New Roman" w:eastAsia="Times New Roman" w:hAnsi="Times New Roman" w:cs="Times New Roman"/>
          <w:sz w:val="28"/>
          <w:szCs w:val="28"/>
        </w:rPr>
        <w:t>Группа с русским языком обучение проводится в пятидн</w:t>
      </w:r>
      <w:r>
        <w:rPr>
          <w:rFonts w:ascii="Times New Roman" w:eastAsia="Times New Roman" w:hAnsi="Times New Roman" w:cs="Times New Roman"/>
          <w:sz w:val="28"/>
          <w:szCs w:val="28"/>
        </w:rPr>
        <w:t>евном режиме. В группе 11 детей от 1 года, от 2 лет.</w:t>
      </w:r>
    </w:p>
    <w:p w:rsidR="003C1B19" w:rsidRPr="006F723D" w:rsidRDefault="003C1B19" w:rsidP="003C1B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Группа </w:t>
      </w:r>
      <w:r w:rsidRPr="006F723D">
        <w:rPr>
          <w:rFonts w:ascii="Times New Roman" w:eastAsia="Times New Roman" w:hAnsi="Times New Roman" w:cs="Times New Roman"/>
          <w:sz w:val="28"/>
          <w:szCs w:val="28"/>
        </w:rPr>
        <w:t xml:space="preserve"> с государственным языком обучение проводится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пятидневном режиме. В группе 15 детей от 3 лет, от 4 лет.</w:t>
      </w:r>
    </w:p>
    <w:p w:rsidR="003C1B19" w:rsidRPr="006F723D" w:rsidRDefault="003C1B19" w:rsidP="003C1B1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C1B19" w:rsidRPr="00AE051F" w:rsidRDefault="003C1B19" w:rsidP="003C1B1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C1B19" w:rsidRPr="004D5AA5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B19" w:rsidRPr="004D5AA5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B19" w:rsidRPr="004D5AA5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B19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B19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B19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B19" w:rsidRDefault="003C1B19" w:rsidP="003C1B19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0000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/>
    <w:p w:rsidR="003C1B19" w:rsidRDefault="003C1B19">
      <w:r>
        <w:rPr>
          <w:noProof/>
        </w:rPr>
        <w:lastRenderedPageBreak/>
        <w:drawing>
          <wp:inline distT="0" distB="0" distL="0" distR="0">
            <wp:extent cx="5940425" cy="8568128"/>
            <wp:effectExtent l="19050" t="0" r="3175" b="0"/>
            <wp:docPr id="2" name="Рисунок 2" descr="C:\Users\User\Desktop\CamScanner 17.04.2025 09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amScanner 17.04.2025 09.4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68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B19" w:rsidRDefault="003C1B19"/>
    <w:p w:rsidR="003C1B19" w:rsidRDefault="003C1B19"/>
    <w:p w:rsidR="003C1B19" w:rsidRDefault="003C1B19">
      <w:r>
        <w:rPr>
          <w:noProof/>
        </w:rPr>
        <w:lastRenderedPageBreak/>
        <w:drawing>
          <wp:inline distT="0" distB="0" distL="0" distR="0">
            <wp:extent cx="5940425" cy="9103565"/>
            <wp:effectExtent l="19050" t="0" r="3175" b="0"/>
            <wp:docPr id="3" name="Рисунок 3" descr="C:\Users\User\Desktop\CamScanner 17.04.2025 09.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amScanner 17.04.2025 09.5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0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1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E6D13"/>
    <w:multiLevelType w:val="hybridMultilevel"/>
    <w:tmpl w:val="9DBCA3BC"/>
    <w:lvl w:ilvl="0" w:tplc="0328783E">
      <w:start w:val="1"/>
      <w:numFmt w:val="decimal"/>
      <w:lvlText w:val="%1."/>
      <w:lvlJc w:val="left"/>
      <w:pPr>
        <w:ind w:left="1353" w:hanging="360"/>
      </w:pPr>
      <w:rPr>
        <w:b w:val="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C1B19"/>
    <w:rsid w:val="003C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1B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1730</Words>
  <Characters>9866</Characters>
  <Application>Microsoft Office Word</Application>
  <DocSecurity>0</DocSecurity>
  <Lines>82</Lines>
  <Paragraphs>23</Paragraphs>
  <ScaleCrop>false</ScaleCrop>
  <Company/>
  <LinksUpToDate>false</LinksUpToDate>
  <CharactersWithSpaces>11573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2025-04-17T03:46:00Z</dcterms:created>
  <dcterms:modified xsi:type="dcterms:W3CDTF">2025-04-17T03:55:00Z</dcterms:modified>
</cp:coreProperties>
</file>